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E39" w:rsidRPr="00110A9F" w:rsidRDefault="00110A9F" w:rsidP="00110A9F">
      <w:pPr>
        <w:jc w:val="center"/>
        <w:rPr>
          <w:sz w:val="28"/>
          <w:szCs w:val="28"/>
        </w:rPr>
      </w:pPr>
      <w:r w:rsidRPr="00110A9F">
        <w:rPr>
          <w:sz w:val="28"/>
          <w:szCs w:val="28"/>
        </w:rPr>
        <w:t>L’hôtel ampère, idéalement s</w:t>
      </w:r>
      <w:r w:rsidR="0049707F">
        <w:rPr>
          <w:sz w:val="28"/>
          <w:szCs w:val="28"/>
        </w:rPr>
        <w:t xml:space="preserve">itué, proche </w:t>
      </w:r>
      <w:r w:rsidRPr="00110A9F">
        <w:rPr>
          <w:sz w:val="28"/>
          <w:szCs w:val="28"/>
        </w:rPr>
        <w:t>du Parc Monceau dans le 17</w:t>
      </w:r>
      <w:r w:rsidRPr="00110A9F">
        <w:rPr>
          <w:sz w:val="28"/>
          <w:szCs w:val="28"/>
          <w:vertAlign w:val="superscript"/>
        </w:rPr>
        <w:t>ème</w:t>
      </w:r>
      <w:r w:rsidRPr="00110A9F">
        <w:rPr>
          <w:sz w:val="28"/>
          <w:szCs w:val="28"/>
        </w:rPr>
        <w:t xml:space="preserve"> arrondissement de Paris</w:t>
      </w:r>
    </w:p>
    <w:p w:rsidR="00110A9F" w:rsidRDefault="00110A9F"/>
    <w:p w:rsidR="00110A9F" w:rsidRDefault="00110A9F"/>
    <w:p w:rsidR="00110A9F" w:rsidRPr="00110A9F" w:rsidRDefault="00110A9F">
      <w:pPr>
        <w:rPr>
          <w:b/>
        </w:rPr>
      </w:pPr>
      <w:r w:rsidRPr="00110A9F">
        <w:rPr>
          <w:b/>
        </w:rPr>
        <w:t>L’hôtel ampère</w:t>
      </w:r>
      <w:r w:rsidR="002F6335">
        <w:rPr>
          <w:b/>
        </w:rPr>
        <w:t>,</w:t>
      </w:r>
      <w:r w:rsidRPr="00110A9F">
        <w:rPr>
          <w:b/>
        </w:rPr>
        <w:t xml:space="preserve"> proche d</w:t>
      </w:r>
      <w:r w:rsidR="0049707F">
        <w:rPr>
          <w:b/>
        </w:rPr>
        <w:t>u parc monceau, est idéalement situé</w:t>
      </w:r>
      <w:r w:rsidRPr="00110A9F">
        <w:rPr>
          <w:b/>
        </w:rPr>
        <w:t xml:space="preserve"> pour profiter de votre séjour à Paris</w:t>
      </w:r>
    </w:p>
    <w:p w:rsidR="0049707F" w:rsidRDefault="00110A9F">
      <w:r>
        <w:t>L’hôtel Ampère</w:t>
      </w:r>
      <w:r w:rsidR="00D9301F">
        <w:t xml:space="preserve">, non content d’être proche du Parc Monceau, cultive lui-même un jardin </w:t>
      </w:r>
      <w:r w:rsidR="0049707F">
        <w:t>luxuriant qui vous permet d’oublier, l’espace</w:t>
      </w:r>
      <w:r w:rsidR="00D9301F">
        <w:t xml:space="preserve"> </w:t>
      </w:r>
      <w:r w:rsidR="002F6335">
        <w:t xml:space="preserve">de </w:t>
      </w:r>
      <w:r w:rsidR="00D9301F">
        <w:t>votre séjour</w:t>
      </w:r>
      <w:r w:rsidR="0049707F">
        <w:t xml:space="preserve"> à l’hôtel,</w:t>
      </w:r>
      <w:r w:rsidR="00D9301F">
        <w:t xml:space="preserve"> </w:t>
      </w:r>
      <w:r w:rsidR="0049707F">
        <w:t>la frénésie de la ville.</w:t>
      </w:r>
    </w:p>
    <w:p w:rsidR="0043227A" w:rsidRDefault="0049707F" w:rsidP="002F6335">
      <w:r>
        <w:t>Il est idéalement situé pour profiter de Paris, dans un quartier calme mais néanmoins très vivant</w:t>
      </w:r>
      <w:r w:rsidR="00D9301F">
        <w:t>.</w:t>
      </w:r>
      <w:r w:rsidR="002F6335" w:rsidRPr="002F6335">
        <w:t xml:space="preserve"> </w:t>
      </w:r>
      <w:r w:rsidR="002F6335">
        <w:t xml:space="preserve">Très largement desservis par les transports en communs, et </w:t>
      </w:r>
      <w:r w:rsidR="005B566B">
        <w:t>en</w:t>
      </w:r>
      <w:r w:rsidR="002F6335">
        <w:t xml:space="preserve"> plus équipé</w:t>
      </w:r>
      <w:r w:rsidR="002F6335">
        <w:t xml:space="preserve"> d’un parking, c’est un petit bijou de verdure doté d’un emplacement stratégique pour visiter la Capitale</w:t>
      </w:r>
      <w:r w:rsidR="005B566B">
        <w:t xml:space="preserve">. </w:t>
      </w:r>
    </w:p>
    <w:p w:rsidR="002F6335" w:rsidRDefault="005B566B" w:rsidP="002F6335">
      <w:r>
        <w:t>Hôtel 4 étoiles proche du Parc Monceau et des champs Élysées, au cœur du Quartier Monceau</w:t>
      </w:r>
      <w:r w:rsidR="0043227A">
        <w:t xml:space="preserve"> </w:t>
      </w:r>
      <w:r>
        <w:t>-</w:t>
      </w:r>
      <w:r w:rsidR="0043227A">
        <w:t xml:space="preserve"> </w:t>
      </w:r>
      <w:r>
        <w:t>Pereire, c’est un hôtel de Luxe des plus singuliers à Paris.</w:t>
      </w:r>
    </w:p>
    <w:p w:rsidR="002F6335" w:rsidRDefault="002F6335" w:rsidP="002F6335">
      <w:r>
        <w:t>Amis de la nature, ou citadins en manque d’oxygène, cet hôtel est fait pour vous !</w:t>
      </w:r>
      <w:r w:rsidRPr="002F6335">
        <w:t xml:space="preserve"> </w:t>
      </w:r>
      <w:r>
        <w:t xml:space="preserve">C’est un véritable </w:t>
      </w:r>
      <w:r>
        <w:t>havre</w:t>
      </w:r>
      <w:r>
        <w:t xml:space="preserve"> de paix en plein milieu de la jungle parisienne.</w:t>
      </w:r>
    </w:p>
    <w:p w:rsidR="0049707F" w:rsidRDefault="0049707F" w:rsidP="002F6335">
      <w:r>
        <w:t>Son cadre féérique s’associe parfaitement au charme du parc</w:t>
      </w:r>
      <w:r w:rsidR="002F6335">
        <w:t xml:space="preserve"> Monceau</w:t>
      </w:r>
      <w:r>
        <w:t>,</w:t>
      </w:r>
      <w:r w:rsidR="002F6335">
        <w:t xml:space="preserve"> qui se trouve à dix minutes à pied de l’h</w:t>
      </w:r>
      <w:r w:rsidR="0043227A">
        <w:t>ôtel</w:t>
      </w:r>
      <w:bookmarkStart w:id="0" w:name="_GoBack"/>
      <w:bookmarkEnd w:id="0"/>
      <w:r w:rsidR="002F6335">
        <w:t>.</w:t>
      </w:r>
    </w:p>
    <w:p w:rsidR="002F6335" w:rsidRDefault="002F6335" w:rsidP="002F6335"/>
    <w:p w:rsidR="00D9301F" w:rsidRDefault="002F6335" w:rsidP="002F6335">
      <w:pPr>
        <w:jc w:val="center"/>
      </w:pPr>
      <w:r>
        <w:rPr>
          <w:noProof/>
        </w:rPr>
        <w:drawing>
          <wp:inline distT="0" distB="0" distL="0" distR="0">
            <wp:extent cx="4461510" cy="280849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̂tel proche parc monceau hôtel ampè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2430" cy="281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335" w:rsidRDefault="002F6335" w:rsidP="0049707F">
      <w:pPr>
        <w:rPr>
          <w:b/>
        </w:rPr>
      </w:pPr>
    </w:p>
    <w:p w:rsidR="0049707F" w:rsidRDefault="0049707F" w:rsidP="0049707F">
      <w:pPr>
        <w:rPr>
          <w:b/>
        </w:rPr>
      </w:pPr>
      <w:r>
        <w:rPr>
          <w:b/>
        </w:rPr>
        <w:t>Le parc Monceau,</w:t>
      </w:r>
      <w:r w:rsidRPr="00110A9F">
        <w:rPr>
          <w:b/>
        </w:rPr>
        <w:t xml:space="preserve"> parc incontournable dans le 17</w:t>
      </w:r>
      <w:r w:rsidRPr="00110A9F">
        <w:rPr>
          <w:b/>
          <w:vertAlign w:val="superscript"/>
        </w:rPr>
        <w:t>ème</w:t>
      </w:r>
      <w:r w:rsidRPr="00110A9F">
        <w:rPr>
          <w:b/>
        </w:rPr>
        <w:t xml:space="preserve"> arrondissement de Paris</w:t>
      </w:r>
    </w:p>
    <w:p w:rsidR="0049707F" w:rsidRPr="000B2585" w:rsidRDefault="0049707F" w:rsidP="0049707F">
      <w:r w:rsidRPr="000B2585">
        <w:t>Ancienne propriété du du</w:t>
      </w:r>
      <w:r>
        <w:t xml:space="preserve">c de Chartres, </w:t>
      </w:r>
      <w:r w:rsidR="005B566B">
        <w:t>l</w:t>
      </w:r>
      <w:r>
        <w:t>e Parc Monceau était</w:t>
      </w:r>
      <w:r w:rsidR="005B566B">
        <w:t xml:space="preserve"> autrefois</w:t>
      </w:r>
      <w:r>
        <w:t xml:space="preserve"> le reflet</w:t>
      </w:r>
      <w:r w:rsidRPr="000B2585">
        <w:t xml:space="preserve"> </w:t>
      </w:r>
      <w:r>
        <w:t>d’</w:t>
      </w:r>
      <w:r w:rsidRPr="000B2585">
        <w:t>un</w:t>
      </w:r>
      <w:r>
        <w:t xml:space="preserve"> « pays d’illusions ». </w:t>
      </w:r>
      <w:r w:rsidR="005B566B">
        <w:t>Minaret, moulin hollandais</w:t>
      </w:r>
      <w:r w:rsidRPr="000B2585">
        <w:t>, pagode</w:t>
      </w:r>
      <w:r w:rsidR="005B566B">
        <w:t xml:space="preserve"> chinoise</w:t>
      </w:r>
      <w:r w:rsidRPr="000B2585">
        <w:t>, pyramide</w:t>
      </w:r>
      <w:r>
        <w:t xml:space="preserve"> </w:t>
      </w:r>
      <w:r w:rsidR="005B566B">
        <w:t>Égyptienne</w:t>
      </w:r>
      <w:r w:rsidRPr="000B2585">
        <w:t>,</w:t>
      </w:r>
      <w:r>
        <w:t xml:space="preserve"> ruines d’un temple de Mars, château gothique, serre chaude, jardin d’hiver, végétation variée… C</w:t>
      </w:r>
      <w:r w:rsidR="005B566B">
        <w:t>’était un véritable voyage</w:t>
      </w:r>
      <w:r>
        <w:t> à travers tous les styles et époques !</w:t>
      </w:r>
    </w:p>
    <w:p w:rsidR="0049707F" w:rsidRPr="000B2585" w:rsidRDefault="0049707F" w:rsidP="0049707F">
      <w:r w:rsidRPr="000B2585">
        <w:t xml:space="preserve">Lors de la Révolution, le jardin est confisqué et devient bien national en 1793, puis il redevient propriété de la famille </w:t>
      </w:r>
      <w:r>
        <w:t xml:space="preserve">d’Orléans sous la Restauration. </w:t>
      </w:r>
    </w:p>
    <w:p w:rsidR="0049707F" w:rsidRDefault="0049707F" w:rsidP="0049707F">
      <w:r w:rsidRPr="000B2585">
        <w:t>En 1860, la vi</w:t>
      </w:r>
      <w:r>
        <w:t>lle de Paris rachète le jardin. U</w:t>
      </w:r>
      <w:r w:rsidRPr="000B2585">
        <w:t xml:space="preserve">ne partie est revendue, tandis que l’autre sera aménagée par Jean-Charles Alphand. </w:t>
      </w:r>
    </w:p>
    <w:p w:rsidR="005B566B" w:rsidRDefault="0049707F" w:rsidP="005B566B">
      <w:r>
        <w:t xml:space="preserve">Si </w:t>
      </w:r>
      <w:r w:rsidR="002F6335">
        <w:t xml:space="preserve">le </w:t>
      </w:r>
      <w:r>
        <w:t>parc a aujourd’hui bien changé, il reste un des plus beaux parcs de Paris.</w:t>
      </w:r>
      <w:r w:rsidR="002F6335">
        <w:t xml:space="preserve"> </w:t>
      </w:r>
      <w:r w:rsidR="005B566B">
        <w:t xml:space="preserve">Ses nombreuses allées incitent grandement à la flânerie ! De majestueux arbres tapissent les chemins, dont un majestueux érable sycomore vieux de 165 ans. Les innombrables fleurs </w:t>
      </w:r>
      <w:r w:rsidR="005B566B">
        <w:lastRenderedPageBreak/>
        <w:t>rendent l’endroit romantiques et bucolique, et donnent à ce parc un charme fou et une atmosphère douce et chaleureuse.</w:t>
      </w:r>
    </w:p>
    <w:p w:rsidR="0049707F" w:rsidRDefault="002F6335" w:rsidP="0049707F">
      <w:r>
        <w:t>A</w:t>
      </w:r>
      <w:r w:rsidR="0049707F">
        <w:t xml:space="preserve"> la frontière entre le 8ème et le 17ème arrondissement de Paris. </w:t>
      </w:r>
      <w:r w:rsidR="005B566B">
        <w:t>Le parc Monceau, combiné à votre séjour à l’hôtel,</w:t>
      </w:r>
      <w:r w:rsidR="0049707F">
        <w:t xml:space="preserve"> </w:t>
      </w:r>
      <w:r w:rsidR="005B566B">
        <w:t xml:space="preserve">vous promet </w:t>
      </w:r>
      <w:r w:rsidR="0049707F">
        <w:t>un magnifique moment de détente et d'oxygénation.</w:t>
      </w:r>
    </w:p>
    <w:p w:rsidR="005B566B" w:rsidRDefault="005B566B" w:rsidP="0049707F"/>
    <w:p w:rsidR="002F6335" w:rsidRDefault="00114E6B">
      <w:r>
        <w:t xml:space="preserve">N’attendez plus, venez séjourner à </w:t>
      </w:r>
      <w:r w:rsidR="005B566B">
        <w:t>L’hôtel Ampère</w:t>
      </w:r>
      <w:r>
        <w:t>,</w:t>
      </w:r>
      <w:r w:rsidR="005B566B">
        <w:t xml:space="preserve"> proche du Parc Monceau</w:t>
      </w:r>
      <w:r>
        <w:t>, quartier Monceau – Pereire !</w:t>
      </w:r>
    </w:p>
    <w:p w:rsidR="002F6335" w:rsidRDefault="002F6335"/>
    <w:p w:rsidR="00D9301F" w:rsidRDefault="00D9301F"/>
    <w:p w:rsidR="00110A9F" w:rsidRDefault="00110A9F"/>
    <w:p w:rsidR="00110A9F" w:rsidRDefault="00110A9F"/>
    <w:p w:rsidR="00110A9F" w:rsidRDefault="00110A9F"/>
    <w:p w:rsidR="00110A9F" w:rsidRDefault="00110A9F"/>
    <w:sectPr w:rsidR="00110A9F" w:rsidSect="00FF47D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9F"/>
    <w:rsid w:val="000B2585"/>
    <w:rsid w:val="00110A9F"/>
    <w:rsid w:val="00114E6B"/>
    <w:rsid w:val="002F6335"/>
    <w:rsid w:val="0043227A"/>
    <w:rsid w:val="0049707F"/>
    <w:rsid w:val="005B566B"/>
    <w:rsid w:val="00B36E39"/>
    <w:rsid w:val="00D9301F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3B050D"/>
  <w15:chartTrackingRefBased/>
  <w15:docId w15:val="{1C983459-3A22-224C-B4B3-C7B0FCF6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Bodivit</dc:creator>
  <cp:keywords/>
  <dc:description/>
  <cp:lastModifiedBy>Tess Bodivit</cp:lastModifiedBy>
  <cp:revision>2</cp:revision>
  <dcterms:created xsi:type="dcterms:W3CDTF">2018-07-02T20:44:00Z</dcterms:created>
  <dcterms:modified xsi:type="dcterms:W3CDTF">2018-07-02T21:49:00Z</dcterms:modified>
</cp:coreProperties>
</file>